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151" w:rsidRPr="00BD244F" w:rsidRDefault="00A43151" w:rsidP="00A367B5">
      <w:pPr>
        <w:spacing w:before="0"/>
        <w:jc w:val="center"/>
        <w:outlineLvl w:val="4"/>
        <w:rPr>
          <w:rFonts w:ascii="Courier New" w:hAnsi="Courier New" w:cs="Courier New"/>
          <w:b/>
          <w:sz w:val="24"/>
          <w:szCs w:val="24"/>
        </w:rPr>
      </w:pPr>
      <w:r w:rsidRPr="00BD244F">
        <w:rPr>
          <w:rFonts w:ascii="Courier New" w:hAnsi="Courier New" w:cs="Courier New"/>
          <w:b/>
          <w:sz w:val="24"/>
          <w:szCs w:val="24"/>
        </w:rPr>
        <w:t xml:space="preserve">Извещение </w:t>
      </w:r>
      <w:r w:rsidR="000354E3" w:rsidRPr="00BD244F">
        <w:rPr>
          <w:rFonts w:ascii="Courier New" w:hAnsi="Courier New" w:cs="Courier New"/>
          <w:b/>
          <w:sz w:val="24"/>
          <w:szCs w:val="24"/>
        </w:rPr>
        <w:t xml:space="preserve">об осуществлении </w:t>
      </w:r>
      <w:r w:rsidRPr="00BD244F">
        <w:rPr>
          <w:rFonts w:ascii="Courier New" w:hAnsi="Courier New" w:cs="Courier New"/>
          <w:b/>
          <w:sz w:val="24"/>
          <w:szCs w:val="24"/>
        </w:rPr>
        <w:t>закупки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006"/>
        <w:gridCol w:w="6520"/>
      </w:tblGrid>
      <w:tr w:rsidR="00A43151" w:rsidRPr="00BD244F" w:rsidTr="00FA2987">
        <w:tc>
          <w:tcPr>
            <w:tcW w:w="817" w:type="dxa"/>
            <w:vAlign w:val="center"/>
          </w:tcPr>
          <w:p w:rsidR="00A43151" w:rsidRPr="00BD244F" w:rsidRDefault="00A43151" w:rsidP="004303CC">
            <w:pPr>
              <w:widowControl w:val="0"/>
              <w:spacing w:before="0" w:line="260" w:lineRule="exact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b/>
                <w:sz w:val="18"/>
                <w:szCs w:val="18"/>
              </w:rPr>
              <w:t>№</w:t>
            </w:r>
            <w:r w:rsidRPr="00BD244F">
              <w:rPr>
                <w:rFonts w:ascii="Courier New" w:hAnsi="Courier New" w:cs="Courier New"/>
                <w:b/>
                <w:sz w:val="18"/>
                <w:szCs w:val="18"/>
              </w:rPr>
              <w:br/>
              <w:t>п/п</w:t>
            </w:r>
          </w:p>
        </w:tc>
        <w:tc>
          <w:tcPr>
            <w:tcW w:w="3006" w:type="dxa"/>
            <w:vAlign w:val="center"/>
          </w:tcPr>
          <w:p w:rsidR="00A43151" w:rsidRPr="00BD244F" w:rsidRDefault="00A43151" w:rsidP="004303CC">
            <w:pPr>
              <w:widowControl w:val="0"/>
              <w:spacing w:before="0" w:line="260" w:lineRule="exact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6520" w:type="dxa"/>
            <w:vAlign w:val="center"/>
          </w:tcPr>
          <w:p w:rsidR="00A43151" w:rsidRPr="00BD244F" w:rsidRDefault="00A43151" w:rsidP="004303CC">
            <w:pPr>
              <w:widowControl w:val="0"/>
              <w:spacing w:before="0" w:line="260" w:lineRule="exact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b/>
                <w:sz w:val="18"/>
                <w:szCs w:val="18"/>
              </w:rPr>
              <w:t>Содержание пункта Извещения</w:t>
            </w:r>
          </w:p>
        </w:tc>
      </w:tr>
      <w:tr w:rsidR="00A43151" w:rsidRPr="00BD244F" w:rsidTr="00FA2987">
        <w:tc>
          <w:tcPr>
            <w:tcW w:w="817" w:type="dxa"/>
          </w:tcPr>
          <w:p w:rsidR="00A43151" w:rsidRPr="00BD244F" w:rsidRDefault="00A43151" w:rsidP="00A43151">
            <w:pPr>
              <w:pStyle w:val="a4"/>
              <w:widowControl w:val="0"/>
              <w:numPr>
                <w:ilvl w:val="0"/>
                <w:numId w:val="1"/>
              </w:numPr>
              <w:spacing w:before="0"/>
              <w:ind w:left="0" w:firstLine="0"/>
              <w:contextualSpacing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006" w:type="dxa"/>
          </w:tcPr>
          <w:p w:rsidR="00A43151" w:rsidRPr="00BD244F" w:rsidRDefault="00A43151" w:rsidP="009346AB">
            <w:pPr>
              <w:widowControl w:val="0"/>
              <w:spacing w:before="0"/>
              <w:jc w:val="left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sz w:val="18"/>
                <w:szCs w:val="18"/>
              </w:rPr>
              <w:t>Способ закупки</w:t>
            </w:r>
          </w:p>
        </w:tc>
        <w:tc>
          <w:tcPr>
            <w:tcW w:w="6520" w:type="dxa"/>
          </w:tcPr>
          <w:p w:rsidR="00A43151" w:rsidRPr="00BD244F" w:rsidRDefault="003A33E6" w:rsidP="003A33E6">
            <w:pPr>
              <w:pStyle w:val="a4"/>
              <w:widowControl w:val="0"/>
              <w:numPr>
                <w:ilvl w:val="0"/>
                <w:numId w:val="3"/>
              </w:numPr>
              <w:spacing w:before="0"/>
              <w:ind w:left="0" w:hanging="357"/>
              <w:contextualSpacing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Аукцион</w:t>
            </w:r>
            <w:r w:rsidR="00A43151" w:rsidRPr="00BD244F">
              <w:rPr>
                <w:rFonts w:ascii="Courier New" w:hAnsi="Courier New" w:cs="Courier New"/>
                <w:sz w:val="18"/>
                <w:szCs w:val="18"/>
              </w:rPr>
              <w:t xml:space="preserve"> в электронной форме</w:t>
            </w:r>
          </w:p>
        </w:tc>
      </w:tr>
      <w:tr w:rsidR="00A43151" w:rsidRPr="00BD244F" w:rsidTr="003A33E6">
        <w:trPr>
          <w:trHeight w:val="375"/>
        </w:trPr>
        <w:tc>
          <w:tcPr>
            <w:tcW w:w="817" w:type="dxa"/>
          </w:tcPr>
          <w:p w:rsidR="00A43151" w:rsidRPr="00BD244F" w:rsidRDefault="00A43151" w:rsidP="00A43151">
            <w:pPr>
              <w:pStyle w:val="a4"/>
              <w:widowControl w:val="0"/>
              <w:numPr>
                <w:ilvl w:val="0"/>
                <w:numId w:val="1"/>
              </w:numPr>
              <w:spacing w:before="0"/>
              <w:ind w:left="0" w:firstLine="0"/>
              <w:contextualSpacing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006" w:type="dxa"/>
          </w:tcPr>
          <w:p w:rsidR="00A43151" w:rsidRPr="00BD244F" w:rsidRDefault="00914F26" w:rsidP="009346AB">
            <w:pPr>
              <w:widowControl w:val="0"/>
              <w:spacing w:before="0"/>
              <w:jc w:val="left"/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BD244F">
              <w:rPr>
                <w:rFonts w:ascii="Courier New" w:hAnsi="Courier New" w:cs="Courier New"/>
                <w:sz w:val="18"/>
                <w:szCs w:val="18"/>
              </w:rPr>
              <w:t>Наименование з</w:t>
            </w:r>
            <w:r w:rsidR="00A43151" w:rsidRPr="00BD244F">
              <w:rPr>
                <w:rFonts w:ascii="Courier New" w:hAnsi="Courier New" w:cs="Courier New"/>
                <w:sz w:val="18"/>
                <w:szCs w:val="18"/>
              </w:rPr>
              <w:t>аказчика</w:t>
            </w:r>
          </w:p>
        </w:tc>
        <w:tc>
          <w:tcPr>
            <w:tcW w:w="6520" w:type="dxa"/>
          </w:tcPr>
          <w:p w:rsidR="00A43151" w:rsidRPr="00BD244F" w:rsidRDefault="00A43151" w:rsidP="00A43151">
            <w:pPr>
              <w:pStyle w:val="Tableheader"/>
              <w:widowControl w:val="0"/>
              <w:spacing w:before="0"/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>Пермское краевое государственное унитарное предприятие «</w:t>
            </w:r>
            <w:proofErr w:type="spellStart"/>
            <w:r w:rsidRPr="00BD244F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>Теплоэнерго</w:t>
            </w:r>
            <w:proofErr w:type="spellEnd"/>
            <w:r w:rsidRPr="00BD244F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>» (ПКГУП «</w:t>
            </w:r>
            <w:proofErr w:type="spellStart"/>
            <w:r w:rsidRPr="00BD244F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>Теплоэнерго</w:t>
            </w:r>
            <w:proofErr w:type="spellEnd"/>
            <w:r w:rsidRPr="00BD244F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>»)</w:t>
            </w:r>
          </w:p>
        </w:tc>
      </w:tr>
      <w:tr w:rsidR="00A43151" w:rsidRPr="00BD244F" w:rsidTr="00FA2987">
        <w:tc>
          <w:tcPr>
            <w:tcW w:w="817" w:type="dxa"/>
          </w:tcPr>
          <w:p w:rsidR="00A43151" w:rsidRPr="00BD244F" w:rsidRDefault="00A43151" w:rsidP="00A43151">
            <w:pPr>
              <w:pStyle w:val="a4"/>
              <w:widowControl w:val="0"/>
              <w:numPr>
                <w:ilvl w:val="0"/>
                <w:numId w:val="1"/>
              </w:numPr>
              <w:spacing w:before="0"/>
              <w:ind w:left="0" w:firstLine="0"/>
              <w:contextualSpacing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bookmarkStart w:id="0" w:name="_Ref514805111"/>
          </w:p>
        </w:tc>
        <w:bookmarkEnd w:id="0"/>
        <w:tc>
          <w:tcPr>
            <w:tcW w:w="3006" w:type="dxa"/>
          </w:tcPr>
          <w:p w:rsidR="00A43151" w:rsidRPr="00BD244F" w:rsidRDefault="00914F26" w:rsidP="009346AB">
            <w:pPr>
              <w:widowControl w:val="0"/>
              <w:spacing w:before="0"/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="00A43151" w:rsidRPr="00BD244F">
              <w:rPr>
                <w:rFonts w:ascii="Courier New" w:hAnsi="Courier New" w:cs="Courier New"/>
                <w:sz w:val="18"/>
                <w:szCs w:val="18"/>
              </w:rPr>
              <w:t>есто нахождение</w:t>
            </w:r>
          </w:p>
        </w:tc>
        <w:tc>
          <w:tcPr>
            <w:tcW w:w="6520" w:type="dxa"/>
          </w:tcPr>
          <w:p w:rsidR="00A43151" w:rsidRPr="00BD244F" w:rsidRDefault="00A43151" w:rsidP="00A43151">
            <w:pPr>
              <w:pStyle w:val="Tableheader"/>
              <w:widowControl w:val="0"/>
              <w:spacing w:before="0"/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>614081, г. Пермь, ул. Плеханова, 51В</w:t>
            </w:r>
            <w:r w:rsidR="00304879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>, Лит. А</w:t>
            </w:r>
          </w:p>
        </w:tc>
      </w:tr>
      <w:tr w:rsidR="00914F26" w:rsidRPr="00BD244F" w:rsidTr="002A2066">
        <w:tc>
          <w:tcPr>
            <w:tcW w:w="817" w:type="dxa"/>
          </w:tcPr>
          <w:p w:rsidR="00914F26" w:rsidRPr="00BD244F" w:rsidRDefault="00914F26" w:rsidP="00A43151">
            <w:pPr>
              <w:pStyle w:val="a4"/>
              <w:widowControl w:val="0"/>
              <w:numPr>
                <w:ilvl w:val="0"/>
                <w:numId w:val="1"/>
              </w:numPr>
              <w:spacing w:before="0"/>
              <w:ind w:left="0" w:firstLine="0"/>
              <w:contextualSpacing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006" w:type="dxa"/>
          </w:tcPr>
          <w:p w:rsidR="00914F26" w:rsidRPr="00BD244F" w:rsidRDefault="00914F26" w:rsidP="009346AB">
            <w:pPr>
              <w:widowControl w:val="0"/>
              <w:spacing w:before="0"/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sz w:val="18"/>
                <w:szCs w:val="18"/>
              </w:rPr>
              <w:t>Почтовый адрес</w:t>
            </w:r>
          </w:p>
        </w:tc>
        <w:tc>
          <w:tcPr>
            <w:tcW w:w="6520" w:type="dxa"/>
            <w:shd w:val="clear" w:color="auto" w:fill="auto"/>
          </w:tcPr>
          <w:p w:rsidR="00914F26" w:rsidRPr="00BD244F" w:rsidRDefault="00914F26" w:rsidP="00A43151">
            <w:pPr>
              <w:pStyle w:val="Tableheader"/>
              <w:widowControl w:val="0"/>
              <w:spacing w:before="0"/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</w:pPr>
            <w:r w:rsidRPr="002A2066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>614081, г. Пермь, ул. Плеханова, 51В</w:t>
            </w:r>
          </w:p>
        </w:tc>
      </w:tr>
      <w:tr w:rsidR="00A43151" w:rsidRPr="00BD244F" w:rsidTr="00FA2987">
        <w:tc>
          <w:tcPr>
            <w:tcW w:w="817" w:type="dxa"/>
          </w:tcPr>
          <w:p w:rsidR="00A43151" w:rsidRPr="00BD244F" w:rsidRDefault="00A43151" w:rsidP="00A43151">
            <w:pPr>
              <w:pStyle w:val="a4"/>
              <w:widowControl w:val="0"/>
              <w:numPr>
                <w:ilvl w:val="0"/>
                <w:numId w:val="1"/>
              </w:numPr>
              <w:spacing w:before="0"/>
              <w:ind w:left="0" w:firstLine="0"/>
              <w:contextualSpacing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006" w:type="dxa"/>
          </w:tcPr>
          <w:p w:rsidR="00A43151" w:rsidRPr="00BD244F" w:rsidRDefault="00914F26" w:rsidP="009346AB">
            <w:pPr>
              <w:widowControl w:val="0"/>
              <w:spacing w:before="0"/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sz w:val="18"/>
                <w:szCs w:val="18"/>
              </w:rPr>
              <w:t xml:space="preserve">Адрес </w:t>
            </w:r>
            <w:r w:rsidR="00A43151" w:rsidRPr="00BD244F">
              <w:rPr>
                <w:rFonts w:ascii="Courier New" w:hAnsi="Courier New" w:cs="Courier New"/>
                <w:sz w:val="18"/>
                <w:szCs w:val="18"/>
              </w:rPr>
              <w:t>электронн</w:t>
            </w:r>
            <w:r w:rsidRPr="00BD244F">
              <w:rPr>
                <w:rFonts w:ascii="Courier New" w:hAnsi="Courier New" w:cs="Courier New"/>
                <w:sz w:val="18"/>
                <w:szCs w:val="18"/>
              </w:rPr>
              <w:t>о</w:t>
            </w:r>
            <w:r w:rsidR="00A43151" w:rsidRPr="00BD244F">
              <w:rPr>
                <w:rFonts w:ascii="Courier New" w:hAnsi="Courier New" w:cs="Courier New"/>
                <w:sz w:val="18"/>
                <w:szCs w:val="18"/>
              </w:rPr>
              <w:t xml:space="preserve">й </w:t>
            </w:r>
            <w:r w:rsidRPr="00BD244F">
              <w:rPr>
                <w:rFonts w:ascii="Courier New" w:hAnsi="Courier New" w:cs="Courier New"/>
                <w:sz w:val="18"/>
                <w:szCs w:val="18"/>
              </w:rPr>
              <w:t>почты</w:t>
            </w:r>
          </w:p>
        </w:tc>
        <w:tc>
          <w:tcPr>
            <w:tcW w:w="6520" w:type="dxa"/>
          </w:tcPr>
          <w:p w:rsidR="00A43151" w:rsidRPr="00BD244F" w:rsidRDefault="00304879" w:rsidP="00A43151">
            <w:pPr>
              <w:pStyle w:val="Tableheader"/>
              <w:widowControl w:val="0"/>
              <w:spacing w:before="0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hyperlink r:id="rId5" w:history="1">
              <w:r w:rsidR="00A43151" w:rsidRPr="00BD244F">
                <w:rPr>
                  <w:rStyle w:val="a3"/>
                  <w:rFonts w:ascii="Courier New" w:hAnsi="Courier New" w:cs="Courier New"/>
                  <w:b w:val="0"/>
                  <w:sz w:val="18"/>
                  <w:szCs w:val="18"/>
                  <w:lang w:val="en-US"/>
                </w:rPr>
                <w:t>aksenenko</w:t>
              </w:r>
              <w:r w:rsidR="00A43151" w:rsidRPr="00BD244F">
                <w:rPr>
                  <w:rStyle w:val="a3"/>
                  <w:rFonts w:ascii="Courier New" w:hAnsi="Courier New" w:cs="Courier New"/>
                  <w:b w:val="0"/>
                  <w:sz w:val="18"/>
                  <w:szCs w:val="18"/>
                </w:rPr>
                <w:t>-</w:t>
              </w:r>
              <w:r w:rsidR="00A43151" w:rsidRPr="00BD244F">
                <w:rPr>
                  <w:rStyle w:val="a3"/>
                  <w:rFonts w:ascii="Courier New" w:hAnsi="Courier New" w:cs="Courier New"/>
                  <w:b w:val="0"/>
                  <w:sz w:val="18"/>
                  <w:szCs w:val="18"/>
                  <w:lang w:val="en-US"/>
                </w:rPr>
                <w:t>irina</w:t>
              </w:r>
              <w:r w:rsidR="00A43151" w:rsidRPr="00BD244F">
                <w:rPr>
                  <w:rStyle w:val="a3"/>
                  <w:rFonts w:ascii="Courier New" w:hAnsi="Courier New" w:cs="Courier New"/>
                  <w:b w:val="0"/>
                  <w:sz w:val="18"/>
                  <w:szCs w:val="18"/>
                </w:rPr>
                <w:t>@</w:t>
              </w:r>
              <w:r w:rsidR="00A43151" w:rsidRPr="00BD244F">
                <w:rPr>
                  <w:rStyle w:val="a3"/>
                  <w:rFonts w:ascii="Courier New" w:hAnsi="Courier New" w:cs="Courier New"/>
                  <w:b w:val="0"/>
                  <w:sz w:val="18"/>
                  <w:szCs w:val="18"/>
                  <w:lang w:val="en-US"/>
                </w:rPr>
                <w:t>rambler</w:t>
              </w:r>
              <w:r w:rsidR="00A43151" w:rsidRPr="00BD244F">
                <w:rPr>
                  <w:rStyle w:val="a3"/>
                  <w:rFonts w:ascii="Courier New" w:hAnsi="Courier New" w:cs="Courier New"/>
                  <w:b w:val="0"/>
                  <w:sz w:val="18"/>
                  <w:szCs w:val="18"/>
                </w:rPr>
                <w:t>.</w:t>
              </w:r>
              <w:r w:rsidR="00A43151" w:rsidRPr="00BD244F">
                <w:rPr>
                  <w:rStyle w:val="a3"/>
                  <w:rFonts w:ascii="Courier New" w:hAnsi="Courier New" w:cs="Courier New"/>
                  <w:b w:val="0"/>
                  <w:sz w:val="18"/>
                  <w:szCs w:val="18"/>
                  <w:lang w:val="en-US"/>
                </w:rPr>
                <w:t>ru</w:t>
              </w:r>
            </w:hyperlink>
            <w:r w:rsidR="00A367B5" w:rsidRPr="00BD244F">
              <w:rPr>
                <w:rFonts w:ascii="Courier New" w:hAnsi="Courier New" w:cs="Courier New"/>
                <w:b w:val="0"/>
                <w:sz w:val="18"/>
                <w:szCs w:val="18"/>
              </w:rPr>
              <w:t xml:space="preserve"> </w:t>
            </w:r>
          </w:p>
        </w:tc>
      </w:tr>
      <w:tr w:rsidR="00914F26" w:rsidRPr="00BD244F" w:rsidTr="00FA2987">
        <w:tc>
          <w:tcPr>
            <w:tcW w:w="817" w:type="dxa"/>
          </w:tcPr>
          <w:p w:rsidR="00914F26" w:rsidRPr="00BD244F" w:rsidRDefault="00914F26" w:rsidP="00A43151">
            <w:pPr>
              <w:pStyle w:val="a4"/>
              <w:widowControl w:val="0"/>
              <w:numPr>
                <w:ilvl w:val="0"/>
                <w:numId w:val="1"/>
              </w:numPr>
              <w:spacing w:before="0"/>
              <w:ind w:left="0" w:firstLine="0"/>
              <w:contextualSpacing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006" w:type="dxa"/>
          </w:tcPr>
          <w:p w:rsidR="00914F26" w:rsidRPr="00BD244F" w:rsidRDefault="00914F26" w:rsidP="009346AB">
            <w:pPr>
              <w:widowControl w:val="0"/>
              <w:spacing w:before="0"/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sz w:val="18"/>
                <w:szCs w:val="18"/>
              </w:rPr>
              <w:t xml:space="preserve">Номер контактного телефона </w:t>
            </w:r>
          </w:p>
        </w:tc>
        <w:tc>
          <w:tcPr>
            <w:tcW w:w="6520" w:type="dxa"/>
          </w:tcPr>
          <w:p w:rsidR="00914F26" w:rsidRPr="00BD244F" w:rsidRDefault="00914F26" w:rsidP="00A43151">
            <w:pPr>
              <w:pStyle w:val="Tableheader"/>
              <w:widowControl w:val="0"/>
              <w:spacing w:before="0"/>
              <w:rPr>
                <w:rFonts w:ascii="Courier New" w:hAnsi="Courier New" w:cs="Courier New"/>
                <w:b w:val="0"/>
                <w:sz w:val="18"/>
                <w:szCs w:val="18"/>
                <w:lang w:val="en-US"/>
              </w:rPr>
            </w:pPr>
            <w:r w:rsidRPr="00BD244F">
              <w:rPr>
                <w:rFonts w:ascii="Courier New" w:hAnsi="Courier New" w:cs="Courier New"/>
                <w:b w:val="0"/>
                <w:sz w:val="18"/>
                <w:szCs w:val="18"/>
              </w:rPr>
              <w:t>+7(342) 236-90-55 доб. 304, 302</w:t>
            </w:r>
          </w:p>
        </w:tc>
      </w:tr>
      <w:tr w:rsidR="00914F26" w:rsidRPr="00BD244F" w:rsidTr="00FA2987">
        <w:tc>
          <w:tcPr>
            <w:tcW w:w="817" w:type="dxa"/>
          </w:tcPr>
          <w:p w:rsidR="00914F26" w:rsidRPr="00BD244F" w:rsidRDefault="00914F26" w:rsidP="00914F26">
            <w:pPr>
              <w:pStyle w:val="a4"/>
              <w:widowControl w:val="0"/>
              <w:numPr>
                <w:ilvl w:val="0"/>
                <w:numId w:val="1"/>
              </w:numPr>
              <w:spacing w:before="0"/>
              <w:ind w:left="0" w:firstLine="0"/>
              <w:contextualSpacing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006" w:type="dxa"/>
          </w:tcPr>
          <w:p w:rsidR="00914F26" w:rsidRPr="00BD244F" w:rsidRDefault="00914F26" w:rsidP="009346AB">
            <w:pPr>
              <w:widowControl w:val="0"/>
              <w:spacing w:before="0"/>
              <w:jc w:val="left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sz w:val="18"/>
                <w:szCs w:val="18"/>
              </w:rPr>
              <w:t xml:space="preserve">Предмет закупки </w:t>
            </w:r>
          </w:p>
        </w:tc>
        <w:tc>
          <w:tcPr>
            <w:tcW w:w="6520" w:type="dxa"/>
          </w:tcPr>
          <w:p w:rsidR="00914F26" w:rsidRPr="00BD244F" w:rsidRDefault="003A33E6" w:rsidP="005B652E">
            <w:pPr>
              <w:pStyle w:val="Tableheader"/>
              <w:widowControl w:val="0"/>
              <w:spacing w:before="0"/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</w:pPr>
            <w:r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>Поставка оборудования</w:t>
            </w:r>
          </w:p>
        </w:tc>
      </w:tr>
      <w:tr w:rsidR="00914F26" w:rsidRPr="00BD244F" w:rsidTr="009346AB">
        <w:trPr>
          <w:trHeight w:val="99"/>
        </w:trPr>
        <w:tc>
          <w:tcPr>
            <w:tcW w:w="817" w:type="dxa"/>
          </w:tcPr>
          <w:p w:rsidR="00914F26" w:rsidRPr="00BD244F" w:rsidRDefault="00914F26" w:rsidP="00914F26">
            <w:pPr>
              <w:widowControl w:val="0"/>
              <w:spacing w:before="0"/>
              <w:ind w:left="29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sz w:val="18"/>
                <w:szCs w:val="18"/>
              </w:rPr>
              <w:t>7.1.</w:t>
            </w:r>
          </w:p>
        </w:tc>
        <w:tc>
          <w:tcPr>
            <w:tcW w:w="3006" w:type="dxa"/>
          </w:tcPr>
          <w:p w:rsidR="00914F26" w:rsidRPr="00BD244F" w:rsidRDefault="000B496E" w:rsidP="009346AB">
            <w:pPr>
              <w:widowControl w:val="0"/>
              <w:spacing w:before="0"/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sz w:val="18"/>
                <w:szCs w:val="18"/>
              </w:rPr>
              <w:t>Количество лотов</w:t>
            </w:r>
          </w:p>
        </w:tc>
        <w:tc>
          <w:tcPr>
            <w:tcW w:w="6520" w:type="dxa"/>
          </w:tcPr>
          <w:p w:rsidR="00914F26" w:rsidRPr="00BD244F" w:rsidRDefault="000B496E" w:rsidP="00914F26">
            <w:pPr>
              <w:pStyle w:val="Tableheader"/>
              <w:widowControl w:val="0"/>
              <w:spacing w:before="0"/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>Один лот</w:t>
            </w:r>
          </w:p>
        </w:tc>
      </w:tr>
      <w:tr w:rsidR="000B496E" w:rsidRPr="00BD244F" w:rsidTr="003A33E6">
        <w:trPr>
          <w:trHeight w:val="349"/>
        </w:trPr>
        <w:tc>
          <w:tcPr>
            <w:tcW w:w="817" w:type="dxa"/>
          </w:tcPr>
          <w:p w:rsidR="000B496E" w:rsidRPr="00BD244F" w:rsidRDefault="000B496E" w:rsidP="000B496E">
            <w:pPr>
              <w:widowControl w:val="0"/>
              <w:spacing w:before="0"/>
              <w:ind w:left="29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sz w:val="18"/>
                <w:szCs w:val="18"/>
              </w:rPr>
              <w:t>7.2.</w:t>
            </w:r>
          </w:p>
        </w:tc>
        <w:tc>
          <w:tcPr>
            <w:tcW w:w="3006" w:type="dxa"/>
          </w:tcPr>
          <w:p w:rsidR="000B496E" w:rsidRPr="00BD244F" w:rsidRDefault="000B496E" w:rsidP="009346AB">
            <w:pPr>
              <w:widowControl w:val="0"/>
              <w:spacing w:before="0"/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sz w:val="18"/>
                <w:szCs w:val="18"/>
              </w:rPr>
              <w:t>Количество товара, объем работ, услуг</w:t>
            </w:r>
          </w:p>
        </w:tc>
        <w:tc>
          <w:tcPr>
            <w:tcW w:w="6520" w:type="dxa"/>
          </w:tcPr>
          <w:p w:rsidR="000B496E" w:rsidRPr="00BD244F" w:rsidRDefault="002A2066" w:rsidP="003A33E6">
            <w:pPr>
              <w:pStyle w:val="Tableheader"/>
              <w:widowControl w:val="0"/>
              <w:spacing w:before="0"/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</w:pPr>
            <w:r w:rsidRPr="002A2066">
              <w:rPr>
                <w:rFonts w:ascii="Courier New" w:eastAsia="Courier New" w:hAnsi="Courier New" w:cs="Courier New"/>
                <w:b w:val="0"/>
                <w:sz w:val="18"/>
              </w:rPr>
              <w:t xml:space="preserve">Указаны в Приложении </w:t>
            </w:r>
            <w:r w:rsidR="003A33E6">
              <w:rPr>
                <w:rFonts w:ascii="Courier New" w:eastAsia="Courier New" w:hAnsi="Courier New" w:cs="Courier New"/>
                <w:b w:val="0"/>
                <w:sz w:val="18"/>
              </w:rPr>
              <w:t>2</w:t>
            </w:r>
            <w:r w:rsidRPr="002A2066">
              <w:rPr>
                <w:rFonts w:ascii="Courier New" w:eastAsia="Courier New" w:hAnsi="Courier New" w:cs="Courier New"/>
                <w:b w:val="0"/>
                <w:sz w:val="18"/>
              </w:rPr>
              <w:t xml:space="preserve"> «Техническое задание»</w:t>
            </w:r>
            <w:r>
              <w:rPr>
                <w:rFonts w:ascii="Courier New" w:eastAsia="Courier New" w:hAnsi="Courier New" w:cs="Courier New"/>
                <w:b w:val="0"/>
                <w:sz w:val="18"/>
              </w:rPr>
              <w:t xml:space="preserve"> и</w:t>
            </w:r>
            <w:r w:rsidRPr="002A2066">
              <w:rPr>
                <w:rFonts w:ascii="Courier New" w:eastAsia="Courier New" w:hAnsi="Courier New" w:cs="Courier New"/>
                <w:b w:val="0"/>
                <w:sz w:val="18"/>
              </w:rPr>
              <w:t xml:space="preserve"> в Приложении </w:t>
            </w:r>
            <w:r w:rsidR="003A33E6">
              <w:rPr>
                <w:rFonts w:ascii="Courier New" w:eastAsia="Courier New" w:hAnsi="Courier New" w:cs="Courier New"/>
                <w:b w:val="0"/>
                <w:sz w:val="18"/>
              </w:rPr>
              <w:t>3</w:t>
            </w:r>
            <w:r w:rsidRPr="002A2066">
              <w:rPr>
                <w:rFonts w:ascii="Courier New" w:eastAsia="Courier New" w:hAnsi="Courier New" w:cs="Courier New"/>
                <w:b w:val="0"/>
                <w:sz w:val="18"/>
              </w:rPr>
              <w:t xml:space="preserve"> «Проект договора»</w:t>
            </w:r>
            <w:r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 xml:space="preserve"> документации</w:t>
            </w:r>
            <w:r w:rsidR="003A33E6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 xml:space="preserve"> об аукционе</w:t>
            </w:r>
          </w:p>
        </w:tc>
      </w:tr>
      <w:tr w:rsidR="000B496E" w:rsidRPr="00BD244F" w:rsidTr="009346AB">
        <w:trPr>
          <w:trHeight w:val="367"/>
        </w:trPr>
        <w:tc>
          <w:tcPr>
            <w:tcW w:w="817" w:type="dxa"/>
          </w:tcPr>
          <w:p w:rsidR="000B496E" w:rsidRPr="00BD244F" w:rsidRDefault="000B496E" w:rsidP="000B496E">
            <w:pPr>
              <w:widowControl w:val="0"/>
              <w:spacing w:before="0"/>
              <w:ind w:left="29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sz w:val="18"/>
                <w:szCs w:val="18"/>
              </w:rPr>
              <w:t>7.3.</w:t>
            </w:r>
          </w:p>
        </w:tc>
        <w:tc>
          <w:tcPr>
            <w:tcW w:w="3006" w:type="dxa"/>
          </w:tcPr>
          <w:p w:rsidR="000B496E" w:rsidRPr="00BD244F" w:rsidRDefault="000B496E" w:rsidP="009346AB">
            <w:pPr>
              <w:widowControl w:val="0"/>
              <w:spacing w:before="0"/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sz w:val="18"/>
                <w:szCs w:val="18"/>
              </w:rPr>
              <w:t xml:space="preserve">Краткое описание предмета закупки </w:t>
            </w:r>
          </w:p>
        </w:tc>
        <w:tc>
          <w:tcPr>
            <w:tcW w:w="6520" w:type="dxa"/>
          </w:tcPr>
          <w:p w:rsidR="000B496E" w:rsidRPr="00BD244F" w:rsidRDefault="000B496E" w:rsidP="003A33E6">
            <w:pPr>
              <w:pStyle w:val="Tableheader"/>
              <w:widowControl w:val="0"/>
              <w:spacing w:before="0"/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 xml:space="preserve">Описание предмета закупки содержится в </w:t>
            </w:r>
            <w:r w:rsidR="002A2066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>д</w:t>
            </w:r>
            <w:r w:rsidR="003A33E6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>окументации об аукционе</w:t>
            </w:r>
          </w:p>
        </w:tc>
      </w:tr>
      <w:tr w:rsidR="000B496E" w:rsidRPr="00BD244F" w:rsidTr="009346AB">
        <w:trPr>
          <w:trHeight w:val="512"/>
        </w:trPr>
        <w:tc>
          <w:tcPr>
            <w:tcW w:w="817" w:type="dxa"/>
          </w:tcPr>
          <w:p w:rsidR="000B496E" w:rsidRPr="00BD244F" w:rsidRDefault="000B496E" w:rsidP="000B496E">
            <w:pPr>
              <w:widowControl w:val="0"/>
              <w:spacing w:before="0"/>
              <w:ind w:left="29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sz w:val="18"/>
                <w:szCs w:val="18"/>
              </w:rPr>
              <w:t>7.4.</w:t>
            </w:r>
          </w:p>
        </w:tc>
        <w:tc>
          <w:tcPr>
            <w:tcW w:w="3006" w:type="dxa"/>
          </w:tcPr>
          <w:p w:rsidR="000B496E" w:rsidRPr="00BD244F" w:rsidRDefault="000B496E" w:rsidP="009346AB">
            <w:pPr>
              <w:widowControl w:val="0"/>
              <w:spacing w:before="0"/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sz w:val="18"/>
                <w:szCs w:val="18"/>
              </w:rPr>
              <w:t>Место поставки товара, выполнения работы, оказания услуги</w:t>
            </w:r>
          </w:p>
        </w:tc>
        <w:tc>
          <w:tcPr>
            <w:tcW w:w="6520" w:type="dxa"/>
          </w:tcPr>
          <w:p w:rsidR="000B496E" w:rsidRPr="00BD244F" w:rsidRDefault="003A33E6" w:rsidP="003A33E6">
            <w:pPr>
              <w:widowControl w:val="0"/>
              <w:spacing w:before="0"/>
              <w:rPr>
                <w:rFonts w:ascii="Courier New" w:hAnsi="Courier New" w:cs="Courier New"/>
                <w:i/>
                <w:sz w:val="18"/>
                <w:szCs w:val="18"/>
                <w:shd w:val="clear" w:color="auto" w:fill="FFFF99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г</w:t>
            </w:r>
            <w:r w:rsidR="002A2066">
              <w:rPr>
                <w:rFonts w:ascii="Courier New" w:hAnsi="Courier New" w:cs="Courier New"/>
                <w:sz w:val="18"/>
                <w:szCs w:val="18"/>
              </w:rPr>
              <w:t>. Пермь</w:t>
            </w:r>
            <w:r>
              <w:rPr>
                <w:rFonts w:ascii="Courier New" w:hAnsi="Courier New" w:cs="Courier New"/>
                <w:sz w:val="18"/>
                <w:szCs w:val="18"/>
              </w:rPr>
              <w:t>, ул. Ленина, 64, 14 этаж</w:t>
            </w:r>
          </w:p>
        </w:tc>
      </w:tr>
      <w:tr w:rsidR="000B496E" w:rsidRPr="00BD244F" w:rsidTr="00FA2987">
        <w:tc>
          <w:tcPr>
            <w:tcW w:w="817" w:type="dxa"/>
          </w:tcPr>
          <w:p w:rsidR="000B496E" w:rsidRPr="00BD244F" w:rsidRDefault="000B496E" w:rsidP="000B496E">
            <w:pPr>
              <w:pStyle w:val="a4"/>
              <w:widowControl w:val="0"/>
              <w:numPr>
                <w:ilvl w:val="0"/>
                <w:numId w:val="1"/>
              </w:numPr>
              <w:spacing w:before="0"/>
              <w:ind w:left="0" w:firstLine="0"/>
              <w:contextualSpacing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bookmarkStart w:id="1" w:name="_Ref514805016"/>
          </w:p>
        </w:tc>
        <w:bookmarkEnd w:id="1"/>
        <w:tc>
          <w:tcPr>
            <w:tcW w:w="3006" w:type="dxa"/>
          </w:tcPr>
          <w:p w:rsidR="000B496E" w:rsidRPr="00BD244F" w:rsidRDefault="000B496E" w:rsidP="009346AB">
            <w:pPr>
              <w:widowControl w:val="0"/>
              <w:spacing w:before="0"/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sz w:val="18"/>
                <w:szCs w:val="18"/>
              </w:rPr>
              <w:t xml:space="preserve">Начальная (максимальная) цена договора </w:t>
            </w:r>
          </w:p>
        </w:tc>
        <w:tc>
          <w:tcPr>
            <w:tcW w:w="6520" w:type="dxa"/>
          </w:tcPr>
          <w:p w:rsidR="000B496E" w:rsidRPr="00BD244F" w:rsidRDefault="003A33E6" w:rsidP="003A33E6">
            <w:pPr>
              <w:widowControl w:val="0"/>
              <w:tabs>
                <w:tab w:val="left" w:pos="426"/>
              </w:tabs>
              <w:snapToGrid w:val="0"/>
              <w:spacing w:before="0"/>
              <w:rPr>
                <w:rFonts w:ascii="Courier New" w:hAnsi="Courier New" w:cs="Courier New"/>
                <w:sz w:val="18"/>
                <w:szCs w:val="18"/>
                <w:highlight w:val="yellow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</w:t>
            </w:r>
            <w:r w:rsidR="004303CC" w:rsidRPr="00BD244F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</w:rPr>
              <w:t>966</w:t>
            </w:r>
            <w:r w:rsidR="002A2066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</w:rPr>
              <w:t>4</w:t>
            </w:r>
            <w:r w:rsidR="002A2066">
              <w:rPr>
                <w:rFonts w:ascii="Courier New" w:hAnsi="Courier New" w:cs="Courier New"/>
                <w:sz w:val="18"/>
                <w:szCs w:val="18"/>
              </w:rPr>
              <w:t>00 рублей 00 копеек</w:t>
            </w:r>
          </w:p>
        </w:tc>
      </w:tr>
      <w:tr w:rsidR="000B496E" w:rsidRPr="00BD244F" w:rsidTr="004303CC">
        <w:trPr>
          <w:trHeight w:val="1852"/>
        </w:trPr>
        <w:tc>
          <w:tcPr>
            <w:tcW w:w="817" w:type="dxa"/>
          </w:tcPr>
          <w:p w:rsidR="000B496E" w:rsidRPr="00BD244F" w:rsidRDefault="000B496E" w:rsidP="000B496E">
            <w:pPr>
              <w:pStyle w:val="a4"/>
              <w:widowControl w:val="0"/>
              <w:numPr>
                <w:ilvl w:val="0"/>
                <w:numId w:val="1"/>
              </w:numPr>
              <w:spacing w:before="0"/>
              <w:ind w:left="0" w:firstLine="0"/>
              <w:contextualSpacing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006" w:type="dxa"/>
          </w:tcPr>
          <w:p w:rsidR="000B496E" w:rsidRPr="00BD244F" w:rsidRDefault="000B496E" w:rsidP="009346AB">
            <w:pPr>
              <w:widowControl w:val="0"/>
              <w:spacing w:before="0"/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sz w:val="18"/>
                <w:szCs w:val="18"/>
              </w:rPr>
              <w:t xml:space="preserve">Срок, место и порядок предоставления </w:t>
            </w:r>
            <w:r w:rsidR="002A2066">
              <w:rPr>
                <w:rFonts w:ascii="Courier New" w:hAnsi="Courier New" w:cs="Courier New"/>
                <w:sz w:val="18"/>
                <w:szCs w:val="18"/>
              </w:rPr>
              <w:t>Конкурсной д</w:t>
            </w:r>
            <w:r w:rsidRPr="00BD244F">
              <w:rPr>
                <w:rFonts w:ascii="Courier New" w:hAnsi="Courier New" w:cs="Courier New"/>
                <w:sz w:val="18"/>
                <w:szCs w:val="18"/>
              </w:rPr>
              <w:t>окументации</w:t>
            </w:r>
          </w:p>
        </w:tc>
        <w:tc>
          <w:tcPr>
            <w:tcW w:w="6520" w:type="dxa"/>
          </w:tcPr>
          <w:p w:rsidR="002A2066" w:rsidRDefault="002A2066" w:rsidP="002A2066">
            <w:pPr>
              <w:widowControl w:val="0"/>
              <w:tabs>
                <w:tab w:val="left" w:pos="426"/>
              </w:tabs>
              <w:spacing w:before="0"/>
              <w:rPr>
                <w:rFonts w:ascii="Courier New" w:hAnsi="Courier New" w:cs="Courier New"/>
                <w:sz w:val="18"/>
                <w:szCs w:val="18"/>
              </w:rPr>
            </w:pPr>
            <w:r w:rsidRPr="00C04372">
              <w:rPr>
                <w:rFonts w:ascii="Courier New" w:hAnsi="Courier New" w:cs="Courier New"/>
                <w:sz w:val="18"/>
                <w:szCs w:val="18"/>
              </w:rPr>
              <w:t xml:space="preserve">После даты размещения в 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ЕИС извещения об осуществлении </w:t>
            </w:r>
            <w:r w:rsidRPr="00C04372">
              <w:rPr>
                <w:rFonts w:ascii="Courier New" w:hAnsi="Courier New" w:cs="Courier New"/>
                <w:sz w:val="18"/>
                <w:szCs w:val="18"/>
              </w:rPr>
              <w:t xml:space="preserve">закупки заказчик на основании поданного в письменной форме заявления любого заинтересованного лица в течение </w:t>
            </w:r>
            <w:r>
              <w:rPr>
                <w:rFonts w:ascii="Courier New" w:hAnsi="Courier New" w:cs="Courier New"/>
                <w:sz w:val="18"/>
                <w:szCs w:val="18"/>
              </w:rPr>
              <w:t>3 (</w:t>
            </w:r>
            <w:r w:rsidRPr="00C04372">
              <w:rPr>
                <w:rFonts w:ascii="Courier New" w:hAnsi="Courier New" w:cs="Courier New"/>
                <w:sz w:val="18"/>
                <w:szCs w:val="18"/>
              </w:rPr>
              <w:t>трех</w:t>
            </w:r>
            <w:r>
              <w:rPr>
                <w:rFonts w:ascii="Courier New" w:hAnsi="Courier New" w:cs="Courier New"/>
                <w:sz w:val="18"/>
                <w:szCs w:val="18"/>
              </w:rPr>
              <w:t>)</w:t>
            </w:r>
            <w:r w:rsidRPr="00C04372">
              <w:rPr>
                <w:rFonts w:ascii="Courier New" w:hAnsi="Courier New" w:cs="Courier New"/>
                <w:sz w:val="18"/>
                <w:szCs w:val="18"/>
              </w:rPr>
              <w:t xml:space="preserve"> рабочих дней с даты получения соответствующего заявления предостав</w:t>
            </w:r>
            <w:r>
              <w:rPr>
                <w:rFonts w:ascii="Courier New" w:hAnsi="Courier New" w:cs="Courier New"/>
                <w:sz w:val="18"/>
                <w:szCs w:val="18"/>
              </w:rPr>
              <w:t>ляет</w:t>
            </w:r>
            <w:r w:rsidRPr="00C04372">
              <w:rPr>
                <w:rFonts w:ascii="Courier New" w:hAnsi="Courier New" w:cs="Courier New"/>
                <w:sz w:val="18"/>
                <w:szCs w:val="18"/>
              </w:rPr>
              <w:t xml:space="preserve"> такому лицу документацию</w:t>
            </w:r>
            <w:r w:rsidR="003A33E6">
              <w:rPr>
                <w:rFonts w:ascii="Courier New" w:hAnsi="Courier New" w:cs="Courier New"/>
                <w:sz w:val="18"/>
                <w:szCs w:val="18"/>
              </w:rPr>
              <w:t xml:space="preserve"> об аукционе</w:t>
            </w:r>
            <w:r w:rsidRPr="00C04372">
              <w:rPr>
                <w:rFonts w:ascii="Courier New" w:hAnsi="Courier New" w:cs="Courier New"/>
                <w:sz w:val="18"/>
                <w:szCs w:val="18"/>
              </w:rPr>
              <w:t xml:space="preserve"> в порядке, указанном в извещении об осуществлении закупки. </w:t>
            </w:r>
          </w:p>
          <w:p w:rsidR="002A2066" w:rsidRDefault="003A33E6" w:rsidP="002A2066">
            <w:pPr>
              <w:widowControl w:val="0"/>
              <w:tabs>
                <w:tab w:val="left" w:pos="426"/>
              </w:tabs>
              <w:spacing w:before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</w:t>
            </w:r>
            <w:r w:rsidR="002A2066" w:rsidRPr="00C04372">
              <w:rPr>
                <w:rFonts w:ascii="Courier New" w:hAnsi="Courier New" w:cs="Courier New"/>
                <w:sz w:val="18"/>
                <w:szCs w:val="18"/>
              </w:rPr>
              <w:t>окументация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об аукционе</w:t>
            </w:r>
            <w:r w:rsidR="002A2066" w:rsidRPr="00C04372">
              <w:rPr>
                <w:rFonts w:ascii="Courier New" w:hAnsi="Courier New" w:cs="Courier New"/>
                <w:sz w:val="18"/>
                <w:szCs w:val="18"/>
              </w:rPr>
              <w:t xml:space="preserve"> предоставляется в форме документа на бумажном носителе. </w:t>
            </w:r>
          </w:p>
          <w:p w:rsidR="000B496E" w:rsidRPr="00BD244F" w:rsidRDefault="003A33E6" w:rsidP="002A2066">
            <w:pPr>
              <w:pStyle w:val="a4"/>
              <w:widowControl w:val="0"/>
              <w:numPr>
                <w:ilvl w:val="0"/>
                <w:numId w:val="2"/>
              </w:numPr>
              <w:tabs>
                <w:tab w:val="left" w:pos="426"/>
              </w:tabs>
              <w:spacing w:before="0"/>
              <w:ind w:left="0" w:hanging="357"/>
              <w:contextualSpacing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</w:t>
            </w:r>
            <w:r w:rsidR="002A2066" w:rsidRPr="00684F81">
              <w:rPr>
                <w:rFonts w:ascii="Courier New" w:hAnsi="Courier New" w:cs="Courier New"/>
                <w:sz w:val="18"/>
                <w:szCs w:val="18"/>
              </w:rPr>
              <w:t>окументация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об аукционе</w:t>
            </w:r>
            <w:r w:rsidR="002A2066" w:rsidRPr="00684F81">
              <w:rPr>
                <w:rFonts w:ascii="Courier New" w:hAnsi="Courier New" w:cs="Courier New"/>
                <w:sz w:val="18"/>
                <w:szCs w:val="18"/>
              </w:rPr>
              <w:t xml:space="preserve"> официально размещена в ЕИС </w:t>
            </w:r>
            <w:hyperlink r:id="rId6" w:history="1">
              <w:r w:rsidR="002A2066" w:rsidRPr="008C0099">
                <w:rPr>
                  <w:rStyle w:val="a3"/>
                  <w:rFonts w:ascii="Courier New" w:hAnsi="Courier New" w:cs="Courier New"/>
                  <w:sz w:val="18"/>
                  <w:szCs w:val="18"/>
                </w:rPr>
                <w:t>www.zakupki.gov.ru</w:t>
              </w:r>
            </w:hyperlink>
            <w:r w:rsidR="002A2066">
              <w:rPr>
                <w:rFonts w:ascii="Courier New" w:hAnsi="Courier New" w:cs="Courier New"/>
                <w:snapToGrid w:val="0"/>
                <w:sz w:val="18"/>
                <w:szCs w:val="18"/>
              </w:rPr>
              <w:t xml:space="preserve">, на электронной площадке </w:t>
            </w:r>
            <w:hyperlink r:id="rId7" w:history="1">
              <w:r w:rsidR="002A2066" w:rsidRPr="008C0099">
                <w:rPr>
                  <w:rStyle w:val="a3"/>
                  <w:rFonts w:ascii="Courier New" w:eastAsia="Courier New" w:hAnsi="Courier New" w:cs="Courier New"/>
                  <w:sz w:val="18"/>
                </w:rPr>
                <w:t>https://www.rts-tender.ru</w:t>
              </w:r>
            </w:hyperlink>
            <w:r w:rsidR="002A2066">
              <w:rPr>
                <w:rFonts w:ascii="Courier New" w:hAnsi="Courier New" w:cs="Courier New"/>
                <w:sz w:val="18"/>
                <w:szCs w:val="18"/>
              </w:rPr>
              <w:t xml:space="preserve"> и</w:t>
            </w:r>
            <w:r w:rsidR="002A2066" w:rsidRPr="00684F81">
              <w:rPr>
                <w:rFonts w:ascii="Courier New" w:hAnsi="Courier New" w:cs="Courier New"/>
                <w:sz w:val="18"/>
                <w:szCs w:val="18"/>
              </w:rPr>
              <w:t xml:space="preserve"> доступна для ознакомления любым заинтересованным лицам</w:t>
            </w:r>
            <w:r w:rsidR="002A2066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</w:tr>
      <w:tr w:rsidR="000B496E" w:rsidRPr="00BD244F" w:rsidTr="00FA2987">
        <w:tc>
          <w:tcPr>
            <w:tcW w:w="817" w:type="dxa"/>
          </w:tcPr>
          <w:p w:rsidR="000B496E" w:rsidRPr="00BD244F" w:rsidRDefault="000B496E" w:rsidP="000B496E">
            <w:pPr>
              <w:pStyle w:val="a4"/>
              <w:widowControl w:val="0"/>
              <w:numPr>
                <w:ilvl w:val="0"/>
                <w:numId w:val="1"/>
              </w:numPr>
              <w:spacing w:before="0"/>
              <w:ind w:left="0" w:firstLine="0"/>
              <w:contextualSpacing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006" w:type="dxa"/>
          </w:tcPr>
          <w:p w:rsidR="000B496E" w:rsidRPr="00BD244F" w:rsidRDefault="000B496E" w:rsidP="003A33E6">
            <w:pPr>
              <w:widowControl w:val="0"/>
              <w:spacing w:before="0"/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sz w:val="18"/>
                <w:szCs w:val="18"/>
              </w:rPr>
              <w:t xml:space="preserve">Размер, порядок и сроки внесения платы, взимаемой заказчиком за предоставление </w:t>
            </w:r>
            <w:r w:rsidR="003A33E6">
              <w:rPr>
                <w:rFonts w:ascii="Courier New" w:hAnsi="Courier New" w:cs="Courier New"/>
                <w:sz w:val="18"/>
                <w:szCs w:val="18"/>
              </w:rPr>
              <w:t>д</w:t>
            </w:r>
            <w:r w:rsidRPr="00BD244F">
              <w:rPr>
                <w:rFonts w:ascii="Courier New" w:hAnsi="Courier New" w:cs="Courier New"/>
                <w:sz w:val="18"/>
                <w:szCs w:val="18"/>
              </w:rPr>
              <w:t>окументации</w:t>
            </w:r>
            <w:r w:rsidR="003A33E6">
              <w:rPr>
                <w:rFonts w:ascii="Courier New" w:hAnsi="Courier New" w:cs="Courier New"/>
                <w:sz w:val="18"/>
                <w:szCs w:val="18"/>
              </w:rPr>
              <w:t xml:space="preserve"> об аукционе</w:t>
            </w:r>
          </w:p>
        </w:tc>
        <w:tc>
          <w:tcPr>
            <w:tcW w:w="6520" w:type="dxa"/>
          </w:tcPr>
          <w:p w:rsidR="000B496E" w:rsidRPr="002A2066" w:rsidRDefault="003A33E6" w:rsidP="003A33E6">
            <w:pPr>
              <w:pStyle w:val="Tableheader"/>
              <w:widowControl w:val="0"/>
              <w:spacing w:before="0"/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</w:pPr>
            <w:r>
              <w:rPr>
                <w:rFonts w:ascii="Courier New" w:hAnsi="Courier New" w:cs="Courier New"/>
                <w:b w:val="0"/>
                <w:sz w:val="18"/>
                <w:szCs w:val="18"/>
              </w:rPr>
              <w:t>Д</w:t>
            </w:r>
            <w:r w:rsidR="002A2066" w:rsidRPr="002A2066">
              <w:rPr>
                <w:rFonts w:ascii="Courier New" w:hAnsi="Courier New" w:cs="Courier New"/>
                <w:b w:val="0"/>
                <w:sz w:val="18"/>
                <w:szCs w:val="18"/>
              </w:rPr>
              <w:t>окументация</w:t>
            </w:r>
            <w:r>
              <w:rPr>
                <w:rFonts w:ascii="Courier New" w:hAnsi="Courier New" w:cs="Courier New"/>
                <w:b w:val="0"/>
                <w:sz w:val="18"/>
                <w:szCs w:val="18"/>
              </w:rPr>
              <w:t xml:space="preserve"> об аукционе</w:t>
            </w:r>
            <w:r w:rsidR="002A2066" w:rsidRPr="002A2066">
              <w:rPr>
                <w:rFonts w:ascii="Courier New" w:hAnsi="Courier New" w:cs="Courier New"/>
                <w:b w:val="0"/>
                <w:sz w:val="18"/>
                <w:szCs w:val="18"/>
              </w:rPr>
              <w:t xml:space="preserve"> на бумажном носителе и в форме электронного документа предоставляется без взимания платы в любое время с момента официального размещения извещения о проведении закупки.</w:t>
            </w:r>
          </w:p>
        </w:tc>
      </w:tr>
      <w:tr w:rsidR="000B496E" w:rsidRPr="00BD244F" w:rsidTr="009346AB">
        <w:trPr>
          <w:trHeight w:val="619"/>
        </w:trPr>
        <w:tc>
          <w:tcPr>
            <w:tcW w:w="817" w:type="dxa"/>
          </w:tcPr>
          <w:p w:rsidR="000B496E" w:rsidRPr="00BD244F" w:rsidRDefault="000B496E" w:rsidP="000B496E">
            <w:pPr>
              <w:pStyle w:val="a4"/>
              <w:widowControl w:val="0"/>
              <w:numPr>
                <w:ilvl w:val="0"/>
                <w:numId w:val="1"/>
              </w:numPr>
              <w:spacing w:before="0"/>
              <w:ind w:left="0" w:firstLine="0"/>
              <w:contextualSpacing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006" w:type="dxa"/>
          </w:tcPr>
          <w:p w:rsidR="000B496E" w:rsidRPr="00BD244F" w:rsidRDefault="000B496E" w:rsidP="009346AB">
            <w:pPr>
              <w:widowControl w:val="0"/>
              <w:spacing w:before="0"/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sz w:val="18"/>
                <w:szCs w:val="18"/>
              </w:rPr>
              <w:t>Дата начала срока подачи заявок на участие в закупке</w:t>
            </w:r>
          </w:p>
        </w:tc>
        <w:tc>
          <w:tcPr>
            <w:tcW w:w="6520" w:type="dxa"/>
          </w:tcPr>
          <w:p w:rsidR="000B496E" w:rsidRPr="00BD244F" w:rsidRDefault="000B496E" w:rsidP="000B496E">
            <w:pPr>
              <w:widowControl w:val="0"/>
              <w:spacing w:before="0"/>
              <w:rPr>
                <w:rFonts w:ascii="Courier New" w:hAnsi="Courier New" w:cs="Courier New"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sz w:val="18"/>
                <w:szCs w:val="18"/>
              </w:rPr>
              <w:t xml:space="preserve"> «</w:t>
            </w:r>
            <w:r w:rsidR="00BA2CF9">
              <w:rPr>
                <w:rFonts w:ascii="Courier New" w:hAnsi="Courier New" w:cs="Courier New"/>
                <w:sz w:val="18"/>
                <w:szCs w:val="18"/>
              </w:rPr>
              <w:t>1</w:t>
            </w:r>
            <w:r w:rsidR="00304879">
              <w:rPr>
                <w:rFonts w:ascii="Courier New" w:hAnsi="Courier New" w:cs="Courier New"/>
                <w:sz w:val="18"/>
                <w:szCs w:val="18"/>
              </w:rPr>
              <w:t>6</w:t>
            </w:r>
            <w:bookmarkStart w:id="2" w:name="_GoBack"/>
            <w:bookmarkEnd w:id="2"/>
            <w:r w:rsidRPr="00BD244F">
              <w:rPr>
                <w:rFonts w:ascii="Courier New" w:hAnsi="Courier New" w:cs="Courier New"/>
                <w:sz w:val="18"/>
                <w:szCs w:val="18"/>
              </w:rPr>
              <w:t xml:space="preserve">» </w:t>
            </w:r>
            <w:r w:rsidR="009346AB">
              <w:rPr>
                <w:rFonts w:ascii="Courier New" w:hAnsi="Courier New" w:cs="Courier New"/>
                <w:sz w:val="18"/>
                <w:szCs w:val="18"/>
              </w:rPr>
              <w:t>апреля</w:t>
            </w:r>
            <w:r w:rsidRPr="00BD244F">
              <w:rPr>
                <w:rFonts w:ascii="Courier New" w:hAnsi="Courier New" w:cs="Courier New"/>
                <w:sz w:val="18"/>
                <w:szCs w:val="18"/>
              </w:rPr>
              <w:t xml:space="preserve"> 2019 г.  </w:t>
            </w:r>
          </w:p>
          <w:p w:rsidR="000B496E" w:rsidRPr="00BD244F" w:rsidRDefault="000B496E" w:rsidP="000B496E">
            <w:pPr>
              <w:pStyle w:val="Tableheader"/>
              <w:widowControl w:val="0"/>
              <w:spacing w:before="0"/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</w:pPr>
          </w:p>
        </w:tc>
      </w:tr>
      <w:tr w:rsidR="00A367B5" w:rsidRPr="00BD244F" w:rsidTr="009346AB">
        <w:trPr>
          <w:trHeight w:val="616"/>
        </w:trPr>
        <w:tc>
          <w:tcPr>
            <w:tcW w:w="817" w:type="dxa"/>
          </w:tcPr>
          <w:p w:rsidR="00A367B5" w:rsidRPr="00BD244F" w:rsidRDefault="00A367B5" w:rsidP="00A367B5">
            <w:pPr>
              <w:pStyle w:val="a4"/>
              <w:widowControl w:val="0"/>
              <w:numPr>
                <w:ilvl w:val="0"/>
                <w:numId w:val="1"/>
              </w:numPr>
              <w:spacing w:before="0"/>
              <w:ind w:left="0" w:firstLine="0"/>
              <w:contextualSpacing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006" w:type="dxa"/>
          </w:tcPr>
          <w:p w:rsidR="00A367B5" w:rsidRPr="00BD244F" w:rsidRDefault="00A367B5" w:rsidP="009346AB">
            <w:pPr>
              <w:widowControl w:val="0"/>
              <w:spacing w:before="0"/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sz w:val="18"/>
                <w:szCs w:val="18"/>
              </w:rPr>
              <w:t>Дата и время окончания срока подачи заявок на участие в закупке</w:t>
            </w:r>
          </w:p>
        </w:tc>
        <w:tc>
          <w:tcPr>
            <w:tcW w:w="6520" w:type="dxa"/>
          </w:tcPr>
          <w:p w:rsidR="00A367B5" w:rsidRPr="00BD244F" w:rsidRDefault="00A367B5" w:rsidP="00BA2CF9">
            <w:pPr>
              <w:widowControl w:val="0"/>
              <w:spacing w:before="0"/>
              <w:rPr>
                <w:rFonts w:ascii="Courier New" w:hAnsi="Courier New" w:cs="Courier New"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sz w:val="18"/>
                <w:szCs w:val="18"/>
              </w:rPr>
              <w:t xml:space="preserve"> «</w:t>
            </w:r>
            <w:r w:rsidR="00BA2CF9">
              <w:rPr>
                <w:rFonts w:ascii="Courier New" w:hAnsi="Courier New" w:cs="Courier New"/>
                <w:sz w:val="18"/>
                <w:szCs w:val="18"/>
              </w:rPr>
              <w:t>06</w:t>
            </w:r>
            <w:r w:rsidRPr="00BD244F">
              <w:rPr>
                <w:rFonts w:ascii="Courier New" w:hAnsi="Courier New" w:cs="Courier New"/>
                <w:sz w:val="18"/>
                <w:szCs w:val="18"/>
              </w:rPr>
              <w:t xml:space="preserve">» </w:t>
            </w:r>
            <w:r w:rsidR="00BA2CF9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="009346AB">
              <w:rPr>
                <w:rFonts w:ascii="Courier New" w:hAnsi="Courier New" w:cs="Courier New"/>
                <w:sz w:val="18"/>
                <w:szCs w:val="18"/>
              </w:rPr>
              <w:t>ая</w:t>
            </w:r>
            <w:r w:rsidRPr="00BD244F">
              <w:rPr>
                <w:rFonts w:ascii="Courier New" w:hAnsi="Courier New" w:cs="Courier New"/>
                <w:sz w:val="18"/>
                <w:szCs w:val="18"/>
              </w:rPr>
              <w:t xml:space="preserve"> 2019 г. в 10 ч. 00 мин. (по местному времени)</w:t>
            </w:r>
          </w:p>
        </w:tc>
      </w:tr>
      <w:tr w:rsidR="00A367B5" w:rsidRPr="00BD244F" w:rsidTr="009346AB">
        <w:trPr>
          <w:trHeight w:val="710"/>
        </w:trPr>
        <w:tc>
          <w:tcPr>
            <w:tcW w:w="817" w:type="dxa"/>
          </w:tcPr>
          <w:p w:rsidR="00A367B5" w:rsidRPr="00BD244F" w:rsidRDefault="00A367B5" w:rsidP="00A367B5">
            <w:pPr>
              <w:pStyle w:val="a4"/>
              <w:widowControl w:val="0"/>
              <w:numPr>
                <w:ilvl w:val="0"/>
                <w:numId w:val="1"/>
              </w:numPr>
              <w:spacing w:before="0"/>
              <w:ind w:left="0" w:firstLine="0"/>
              <w:contextualSpacing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006" w:type="dxa"/>
          </w:tcPr>
          <w:p w:rsidR="00A367B5" w:rsidRPr="00BD244F" w:rsidRDefault="00A367B5" w:rsidP="009346AB">
            <w:pPr>
              <w:widowControl w:val="0"/>
              <w:spacing w:before="0"/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sz w:val="18"/>
                <w:szCs w:val="18"/>
              </w:rPr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6520" w:type="dxa"/>
          </w:tcPr>
          <w:p w:rsidR="00A367B5" w:rsidRPr="00BD244F" w:rsidRDefault="00304879" w:rsidP="00A367B5">
            <w:pPr>
              <w:widowControl w:val="0"/>
              <w:tabs>
                <w:tab w:val="left" w:pos="426"/>
              </w:tabs>
              <w:spacing w:before="0"/>
              <w:rPr>
                <w:rFonts w:ascii="Courier New" w:eastAsia="Geneva" w:hAnsi="Courier New" w:cs="Courier New"/>
                <w:b/>
                <w:noProof/>
                <w:snapToGrid/>
                <w:sz w:val="18"/>
                <w:szCs w:val="18"/>
                <w:lang w:eastAsia="en-US"/>
              </w:rPr>
            </w:pPr>
            <w:hyperlink r:id="rId8" w:history="1">
              <w:r w:rsidR="00A367B5" w:rsidRPr="00BD244F">
                <w:rPr>
                  <w:rStyle w:val="a3"/>
                  <w:rFonts w:ascii="Courier New" w:hAnsi="Courier New" w:cs="Courier New"/>
                  <w:sz w:val="18"/>
                  <w:szCs w:val="18"/>
                </w:rPr>
                <w:t>https://www.rts-tender.ru/</w:t>
              </w:r>
            </w:hyperlink>
            <w:r w:rsidR="00A367B5" w:rsidRPr="00BD244F">
              <w:rPr>
                <w:rFonts w:ascii="Courier New" w:eastAsia="Geneva" w:hAnsi="Courier New" w:cs="Courier New"/>
                <w:b/>
                <w:noProof/>
                <w:snapToGrid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A367B5" w:rsidRPr="00BD244F" w:rsidTr="003A33E6">
        <w:trPr>
          <w:trHeight w:val="571"/>
        </w:trPr>
        <w:tc>
          <w:tcPr>
            <w:tcW w:w="817" w:type="dxa"/>
          </w:tcPr>
          <w:p w:rsidR="00A367B5" w:rsidRPr="00BD244F" w:rsidRDefault="00A367B5" w:rsidP="00A367B5">
            <w:pPr>
              <w:pStyle w:val="a4"/>
              <w:widowControl w:val="0"/>
              <w:numPr>
                <w:ilvl w:val="0"/>
                <w:numId w:val="1"/>
              </w:numPr>
              <w:spacing w:before="0"/>
              <w:ind w:left="0" w:firstLine="0"/>
              <w:contextualSpacing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006" w:type="dxa"/>
          </w:tcPr>
          <w:p w:rsidR="00A367B5" w:rsidRPr="00BD244F" w:rsidRDefault="00A367B5" w:rsidP="009346AB">
            <w:pPr>
              <w:widowControl w:val="0"/>
              <w:spacing w:before="0"/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sz w:val="18"/>
                <w:szCs w:val="18"/>
              </w:rPr>
              <w:t>Порядок проведения итогов закупки (этапов закупки)</w:t>
            </w:r>
          </w:p>
        </w:tc>
        <w:tc>
          <w:tcPr>
            <w:tcW w:w="6520" w:type="dxa"/>
          </w:tcPr>
          <w:p w:rsidR="00A367B5" w:rsidRPr="00BD244F" w:rsidRDefault="00A367B5" w:rsidP="003A33E6">
            <w:pPr>
              <w:pStyle w:val="Tableheader"/>
              <w:widowControl w:val="0"/>
              <w:spacing w:before="0"/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 xml:space="preserve">Победителем закупки признается </w:t>
            </w:r>
            <w:r w:rsidR="005E0D05" w:rsidRPr="00BD244F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>у</w:t>
            </w:r>
            <w:r w:rsidRPr="00BD244F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 xml:space="preserve">частник, заявка которого соответствует требованиям </w:t>
            </w:r>
            <w:r w:rsidR="003A33E6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>д</w:t>
            </w:r>
            <w:r w:rsidRPr="00BD244F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>окументации</w:t>
            </w:r>
            <w:r w:rsidR="003A33E6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 xml:space="preserve"> об аукционе</w:t>
            </w:r>
            <w:r w:rsidRPr="00BD244F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 xml:space="preserve"> и содержит лучшие условия исполнения Договора </w:t>
            </w:r>
          </w:p>
        </w:tc>
      </w:tr>
      <w:tr w:rsidR="009346AB" w:rsidRPr="00BD244F" w:rsidTr="003A33E6">
        <w:trPr>
          <w:trHeight w:val="283"/>
        </w:trPr>
        <w:tc>
          <w:tcPr>
            <w:tcW w:w="817" w:type="dxa"/>
          </w:tcPr>
          <w:p w:rsidR="009346AB" w:rsidRPr="00BD244F" w:rsidRDefault="009346AB" w:rsidP="009346AB">
            <w:pPr>
              <w:pStyle w:val="a4"/>
              <w:widowControl w:val="0"/>
              <w:numPr>
                <w:ilvl w:val="0"/>
                <w:numId w:val="1"/>
              </w:numPr>
              <w:spacing w:before="0"/>
              <w:ind w:left="0" w:firstLine="0"/>
              <w:contextualSpacing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006" w:type="dxa"/>
          </w:tcPr>
          <w:p w:rsidR="009346AB" w:rsidRPr="00BD244F" w:rsidRDefault="009346AB" w:rsidP="009346AB">
            <w:pPr>
              <w:widowControl w:val="0"/>
              <w:spacing w:before="0"/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sz w:val="18"/>
                <w:szCs w:val="18"/>
              </w:rPr>
              <w:t>Обеспечение заявки</w:t>
            </w:r>
          </w:p>
        </w:tc>
        <w:tc>
          <w:tcPr>
            <w:tcW w:w="6520" w:type="dxa"/>
          </w:tcPr>
          <w:p w:rsidR="009346AB" w:rsidRPr="00BD244F" w:rsidRDefault="009346AB" w:rsidP="009346AB">
            <w:pPr>
              <w:pStyle w:val="Tableheader"/>
              <w:widowControl w:val="0"/>
              <w:spacing w:before="0" w:line="260" w:lineRule="exact"/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>Не установлено</w:t>
            </w:r>
          </w:p>
        </w:tc>
      </w:tr>
      <w:tr w:rsidR="009346AB" w:rsidRPr="00BD244F" w:rsidTr="009346AB">
        <w:trPr>
          <w:trHeight w:val="257"/>
        </w:trPr>
        <w:tc>
          <w:tcPr>
            <w:tcW w:w="817" w:type="dxa"/>
          </w:tcPr>
          <w:p w:rsidR="009346AB" w:rsidRPr="00BD244F" w:rsidRDefault="009346AB" w:rsidP="009346AB">
            <w:pPr>
              <w:pStyle w:val="a4"/>
              <w:widowControl w:val="0"/>
              <w:numPr>
                <w:ilvl w:val="0"/>
                <w:numId w:val="1"/>
              </w:numPr>
              <w:spacing w:before="0"/>
              <w:ind w:left="0" w:firstLine="0"/>
              <w:contextualSpacing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006" w:type="dxa"/>
          </w:tcPr>
          <w:p w:rsidR="009346AB" w:rsidRPr="00BD244F" w:rsidRDefault="009346AB" w:rsidP="009346AB">
            <w:pPr>
              <w:widowControl w:val="0"/>
              <w:spacing w:before="0"/>
              <w:jc w:val="left"/>
              <w:rPr>
                <w:rFonts w:ascii="Courier New" w:hAnsi="Courier New" w:cs="Courier New"/>
                <w:sz w:val="18"/>
                <w:szCs w:val="18"/>
              </w:rPr>
            </w:pPr>
            <w:r w:rsidRPr="00BD244F">
              <w:rPr>
                <w:rFonts w:ascii="Courier New" w:hAnsi="Courier New" w:cs="Courier New"/>
                <w:sz w:val="18"/>
                <w:szCs w:val="18"/>
              </w:rPr>
              <w:t xml:space="preserve">Обеспечение 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исполнения </w:t>
            </w:r>
            <w:r w:rsidRPr="00BD244F">
              <w:rPr>
                <w:rFonts w:ascii="Courier New" w:hAnsi="Courier New" w:cs="Courier New"/>
                <w:sz w:val="18"/>
                <w:szCs w:val="18"/>
              </w:rPr>
              <w:t>договора</w:t>
            </w:r>
          </w:p>
        </w:tc>
        <w:tc>
          <w:tcPr>
            <w:tcW w:w="6520" w:type="dxa"/>
          </w:tcPr>
          <w:p w:rsidR="009346AB" w:rsidRPr="009346AB" w:rsidRDefault="009346AB" w:rsidP="009346AB">
            <w:pPr>
              <w:pStyle w:val="Tableheader"/>
              <w:widowControl w:val="0"/>
              <w:spacing w:before="0"/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</w:pPr>
            <w:r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>Р</w:t>
            </w:r>
            <w:r w:rsidRPr="009346AB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>азмер</w:t>
            </w:r>
            <w:r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 xml:space="preserve"> о</w:t>
            </w:r>
            <w:r w:rsidRPr="009346AB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>беспечени</w:t>
            </w:r>
            <w:r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>я</w:t>
            </w:r>
            <w:r w:rsidRPr="009346AB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 xml:space="preserve"> исполнения </w:t>
            </w:r>
            <w:r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>д</w:t>
            </w:r>
            <w:r w:rsidRPr="009346AB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 xml:space="preserve">оговора </w:t>
            </w:r>
            <w:r w:rsidR="003A33E6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>–</w:t>
            </w:r>
            <w:r w:rsidRPr="009346AB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 xml:space="preserve"> </w:t>
            </w:r>
            <w:r w:rsidR="003A33E6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 xml:space="preserve">20 </w:t>
            </w:r>
            <w:r w:rsidRPr="009346AB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 xml:space="preserve">% от начальной (максимальной) цены договора, что составляет </w:t>
            </w:r>
            <w:r w:rsidR="003A33E6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 xml:space="preserve">993 280 </w:t>
            </w:r>
            <w:r w:rsidRPr="009346AB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>(</w:t>
            </w:r>
            <w:r w:rsidR="003A33E6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 xml:space="preserve">девятьсот девяносто три </w:t>
            </w:r>
            <w:r w:rsidRPr="009346AB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>тысяч</w:t>
            </w:r>
            <w:r w:rsidR="003A33E6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>и двести восемьдесят</w:t>
            </w:r>
            <w:r w:rsidRPr="009346AB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>) рублей 00 копеек</w:t>
            </w:r>
            <w:r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>.</w:t>
            </w:r>
          </w:p>
          <w:p w:rsidR="009346AB" w:rsidRPr="00BD244F" w:rsidRDefault="0021199E" w:rsidP="003A33E6">
            <w:pPr>
              <w:pStyle w:val="Tableheader"/>
              <w:widowControl w:val="0"/>
              <w:spacing w:before="0"/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</w:pPr>
            <w:r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>Обеспечение и</w:t>
            </w:r>
            <w:r w:rsidR="009346AB" w:rsidRPr="009346AB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 xml:space="preserve">сполнение </w:t>
            </w:r>
            <w:r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>д</w:t>
            </w:r>
            <w:r w:rsidR="009346AB" w:rsidRPr="009346AB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 xml:space="preserve">оговора </w:t>
            </w:r>
            <w:r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 xml:space="preserve">предоставляется </w:t>
            </w:r>
            <w:r w:rsidR="003A33E6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>в порядке,</w:t>
            </w:r>
            <w:r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 xml:space="preserve"> установленном документацией</w:t>
            </w:r>
            <w:r w:rsidR="003A33E6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 xml:space="preserve"> об аукционе</w:t>
            </w:r>
            <w:r w:rsidR="009346AB" w:rsidRPr="009346AB">
              <w:rPr>
                <w:rFonts w:ascii="Courier New" w:hAnsi="Courier New" w:cs="Courier New"/>
                <w:b w:val="0"/>
                <w:snapToGrid w:val="0"/>
                <w:sz w:val="18"/>
                <w:szCs w:val="18"/>
              </w:rPr>
              <w:t>.</w:t>
            </w:r>
          </w:p>
        </w:tc>
      </w:tr>
    </w:tbl>
    <w:p w:rsidR="00910232" w:rsidRPr="00BD244F" w:rsidRDefault="00910232" w:rsidP="00A43151">
      <w:pPr>
        <w:spacing w:before="0"/>
        <w:rPr>
          <w:rFonts w:ascii="Courier New" w:hAnsi="Courier New" w:cs="Courier New"/>
          <w:sz w:val="18"/>
          <w:szCs w:val="18"/>
        </w:rPr>
      </w:pPr>
    </w:p>
    <w:sectPr w:rsidR="00910232" w:rsidRPr="00BD244F" w:rsidSect="009346AB">
      <w:pgSz w:w="11906" w:h="16838"/>
      <w:pgMar w:top="851" w:right="566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neva CY">
    <w:altName w:val="Courier New"/>
    <w:charset w:val="59"/>
    <w:family w:val="auto"/>
    <w:pitch w:val="variable"/>
    <w:sig w:usb0="00000000" w:usb1="00000000" w:usb2="00000000" w:usb3="00000000" w:csb0="00000004" w:csb1="00000000"/>
  </w:font>
  <w:font w:name="Geneva">
    <w:altName w:val="Arial"/>
    <w:charset w:val="00"/>
    <w:family w:val="auto"/>
    <w:pitch w:val="variable"/>
    <w:sig w:usb0="03000000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4A0E31"/>
    <w:multiLevelType w:val="hybridMultilevel"/>
    <w:tmpl w:val="211A5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2D6B2E"/>
    <w:multiLevelType w:val="hybridMultilevel"/>
    <w:tmpl w:val="2D208088"/>
    <w:lvl w:ilvl="0" w:tplc="F5E62C9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AF6F00"/>
    <w:multiLevelType w:val="hybridMultilevel"/>
    <w:tmpl w:val="55ACF9E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4E5616"/>
    <w:multiLevelType w:val="hybridMultilevel"/>
    <w:tmpl w:val="95320C98"/>
    <w:lvl w:ilvl="0" w:tplc="F5E62C92">
      <w:start w:val="1"/>
      <w:numFmt w:val="bullet"/>
      <w:lvlText w:val="‒"/>
      <w:lvlJc w:val="left"/>
      <w:pPr>
        <w:ind w:left="3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8B7"/>
    <w:rsid w:val="000354E3"/>
    <w:rsid w:val="000B496E"/>
    <w:rsid w:val="001B315B"/>
    <w:rsid w:val="0021199E"/>
    <w:rsid w:val="002A2066"/>
    <w:rsid w:val="00304879"/>
    <w:rsid w:val="003A33E6"/>
    <w:rsid w:val="004303CC"/>
    <w:rsid w:val="005B652E"/>
    <w:rsid w:val="005E0D05"/>
    <w:rsid w:val="00910232"/>
    <w:rsid w:val="00914F26"/>
    <w:rsid w:val="009346AB"/>
    <w:rsid w:val="00A367B5"/>
    <w:rsid w:val="00A43151"/>
    <w:rsid w:val="00BA2CF9"/>
    <w:rsid w:val="00BD244F"/>
    <w:rsid w:val="00C938B7"/>
    <w:rsid w:val="00FA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3159F7-84CB-4A11-A694-6F1CA1470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151"/>
    <w:pPr>
      <w:spacing w:before="120" w:after="0" w:line="240" w:lineRule="auto"/>
      <w:jc w:val="both"/>
    </w:pPr>
    <w:rPr>
      <w:rFonts w:eastAsia="Times New Roman" w:cs="Times New Roman"/>
      <w:snapToGrid w:val="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43151"/>
    <w:rPr>
      <w:color w:val="0000FF"/>
      <w:u w:val="single"/>
    </w:rPr>
  </w:style>
  <w:style w:type="paragraph" w:styleId="a4">
    <w:name w:val="List Paragraph"/>
    <w:aliases w:val="Алроса_маркер (Уровень 4),Маркер,ПАРАГРАФ,Абзац списка2"/>
    <w:basedOn w:val="a"/>
    <w:uiPriority w:val="34"/>
    <w:qFormat/>
    <w:rsid w:val="00A43151"/>
    <w:pPr>
      <w:ind w:left="720"/>
      <w:contextualSpacing/>
      <w:jc w:val="left"/>
    </w:pPr>
    <w:rPr>
      <w:rFonts w:ascii="Geneva CY" w:eastAsia="Geneva" w:hAnsi="Geneva CY"/>
      <w:noProof/>
      <w:snapToGrid/>
      <w:sz w:val="24"/>
      <w:lang w:eastAsia="en-US"/>
    </w:rPr>
  </w:style>
  <w:style w:type="paragraph" w:customStyle="1" w:styleId="Tableheader">
    <w:name w:val="Table_header"/>
    <w:basedOn w:val="a"/>
    <w:rsid w:val="00A43151"/>
    <w:rPr>
      <w:b/>
      <w:snapToGrid/>
      <w:sz w:val="20"/>
      <w:szCs w:val="24"/>
    </w:rPr>
  </w:style>
  <w:style w:type="paragraph" w:customStyle="1" w:styleId="Tabletext">
    <w:name w:val="Table_text"/>
    <w:basedOn w:val="a"/>
    <w:rsid w:val="00A43151"/>
    <w:rPr>
      <w:snapToGrid/>
      <w:sz w:val="20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E0D05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0D05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2">
    <w:name w:val="toc 2"/>
    <w:basedOn w:val="a"/>
    <w:next w:val="a"/>
    <w:autoRedefine/>
    <w:uiPriority w:val="39"/>
    <w:unhideWhenUsed/>
    <w:rsid w:val="002A2066"/>
    <w:pPr>
      <w:spacing w:before="0" w:after="100" w:line="259" w:lineRule="auto"/>
      <w:ind w:left="220"/>
      <w:jc w:val="left"/>
    </w:pPr>
    <w:rPr>
      <w:rFonts w:asciiTheme="minorHAnsi" w:eastAsiaTheme="minorEastAsia" w:hAnsiTheme="minorHAnsi" w:cstheme="minorBidi"/>
      <w:snapToGrid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ts-tender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ts-tend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mailto:aksenenko-irina@rambler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Башаев Алик Исаевич</dc:creator>
  <cp:keywords/>
  <dc:description/>
  <cp:lastModifiedBy>Башаев Алик Исаевич</cp:lastModifiedBy>
  <cp:revision>4</cp:revision>
  <cp:lastPrinted>2019-04-15T08:26:00Z</cp:lastPrinted>
  <dcterms:created xsi:type="dcterms:W3CDTF">2019-04-05T06:59:00Z</dcterms:created>
  <dcterms:modified xsi:type="dcterms:W3CDTF">2019-04-16T06:33:00Z</dcterms:modified>
</cp:coreProperties>
</file>